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7035" w14:textId="77777777" w:rsidR="00A30AD5" w:rsidRPr="002B2D6B" w:rsidRDefault="00A30AD5" w:rsidP="00A30AD5">
      <w:pPr>
        <w:pStyle w:val="Title"/>
        <w:rPr>
          <w:rFonts w:ascii="Verdana" w:hAnsi="Verdana" w:cs="Arial"/>
          <w:color w:val="002060"/>
          <w:sz w:val="18"/>
          <w:szCs w:val="18"/>
        </w:rPr>
      </w:pPr>
    </w:p>
    <w:p w14:paraId="57727339" w14:textId="77777777" w:rsidR="00A30AD5" w:rsidRPr="002B2D6B" w:rsidRDefault="00A30AD5" w:rsidP="00A30AD5">
      <w:pPr>
        <w:pStyle w:val="Title"/>
        <w:rPr>
          <w:rFonts w:ascii="Verdana" w:hAnsi="Verdana" w:cs="Arial"/>
          <w:color w:val="002060"/>
          <w:sz w:val="18"/>
          <w:szCs w:val="18"/>
        </w:rPr>
      </w:pPr>
    </w:p>
    <w:p w14:paraId="5CBB46F8" w14:textId="77777777" w:rsidR="00A30AD5" w:rsidRPr="002B2D6B" w:rsidRDefault="00A30AD5" w:rsidP="00A30AD5">
      <w:pPr>
        <w:pStyle w:val="Title"/>
        <w:rPr>
          <w:rFonts w:ascii="Verdana" w:hAnsi="Verdana" w:cs="Arial"/>
          <w:color w:val="002060"/>
          <w:sz w:val="18"/>
          <w:szCs w:val="18"/>
        </w:rPr>
      </w:pPr>
    </w:p>
    <w:p w14:paraId="179E7C33" w14:textId="77777777" w:rsidR="00A30AD5" w:rsidRPr="004D2C7B" w:rsidRDefault="00A30AD5" w:rsidP="00A30AD5">
      <w:pPr>
        <w:pStyle w:val="Title"/>
        <w:rPr>
          <w:rFonts w:ascii="Verdana" w:hAnsi="Verdana" w:cs="Arial"/>
          <w:sz w:val="18"/>
          <w:szCs w:val="18"/>
        </w:rPr>
      </w:pPr>
      <w:r w:rsidRPr="004D2C7B">
        <w:rPr>
          <w:rFonts w:ascii="Verdana" w:hAnsi="Verdana" w:cs="Arial"/>
          <w:sz w:val="18"/>
          <w:szCs w:val="18"/>
        </w:rPr>
        <w:t>PUBLIC NOTICE OF AVAILABILITY</w:t>
      </w:r>
    </w:p>
    <w:p w14:paraId="360F7DC8" w14:textId="77777777" w:rsidR="00A30AD5" w:rsidRPr="004D2C7B" w:rsidRDefault="00A30AD5" w:rsidP="00A30AD5">
      <w:pPr>
        <w:rPr>
          <w:sz w:val="18"/>
          <w:szCs w:val="18"/>
        </w:rPr>
      </w:pPr>
    </w:p>
    <w:p w14:paraId="0B591F8D" w14:textId="77777777" w:rsidR="00A30AD5" w:rsidRPr="004D2C7B" w:rsidRDefault="00A30AD5" w:rsidP="00A30AD5">
      <w:pPr>
        <w:pStyle w:val="Heading1"/>
        <w:rPr>
          <w:rFonts w:ascii="Verdana" w:hAnsi="Verdana" w:cs="Arial"/>
          <w:sz w:val="18"/>
          <w:szCs w:val="18"/>
        </w:rPr>
      </w:pPr>
      <w:r w:rsidRPr="004D2C7B">
        <w:rPr>
          <w:rFonts w:ascii="Verdana" w:hAnsi="Verdana" w:cs="Arial"/>
          <w:sz w:val="18"/>
          <w:szCs w:val="18"/>
        </w:rPr>
        <w:t>ORANGE COUNTY</w:t>
      </w:r>
    </w:p>
    <w:p w14:paraId="751C190B" w14:textId="77777777" w:rsidR="00A30AD5" w:rsidRPr="004D2C7B" w:rsidRDefault="00A30AD5" w:rsidP="00A30AD5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4D2C7B">
        <w:rPr>
          <w:rFonts w:ascii="Verdana" w:hAnsi="Verdana" w:cs="Arial"/>
          <w:b/>
          <w:bCs/>
          <w:sz w:val="18"/>
          <w:szCs w:val="18"/>
        </w:rPr>
        <w:t>CONSOLIDATED ANNUAL PERFORMANCE AND EVALUATION REPORT</w:t>
      </w:r>
    </w:p>
    <w:p w14:paraId="51F9BD5F" w14:textId="582E22DD" w:rsidR="00A30AD5" w:rsidRPr="004D2C7B" w:rsidRDefault="004B3787" w:rsidP="00A30AD5">
      <w:pPr>
        <w:pStyle w:val="Heading2"/>
        <w:jc w:val="center"/>
        <w:rPr>
          <w:rFonts w:ascii="Verdana" w:hAnsi="Verdana" w:cs="Arial"/>
          <w:b/>
          <w:bCs/>
          <w:sz w:val="18"/>
          <w:szCs w:val="18"/>
        </w:rPr>
      </w:pPr>
      <w:r w:rsidRPr="004D2C7B">
        <w:rPr>
          <w:rFonts w:ascii="Verdana" w:hAnsi="Verdana" w:cs="Arial"/>
          <w:b/>
          <w:bCs/>
          <w:sz w:val="18"/>
          <w:szCs w:val="18"/>
        </w:rPr>
        <w:t xml:space="preserve">FOR FISCAL </w:t>
      </w:r>
      <w:r w:rsidR="00A30AD5" w:rsidRPr="004D2C7B">
        <w:rPr>
          <w:rFonts w:ascii="Verdana" w:hAnsi="Verdana" w:cs="Arial"/>
          <w:b/>
          <w:bCs/>
          <w:sz w:val="18"/>
          <w:szCs w:val="18"/>
        </w:rPr>
        <w:t xml:space="preserve">YEAR </w:t>
      </w:r>
      <w:r w:rsidR="00131671" w:rsidRPr="004D2C7B">
        <w:rPr>
          <w:rFonts w:ascii="Verdana" w:hAnsi="Verdana" w:cs="Arial"/>
          <w:b/>
          <w:bCs/>
          <w:sz w:val="18"/>
          <w:szCs w:val="18"/>
        </w:rPr>
        <w:t>202</w:t>
      </w:r>
      <w:r w:rsidR="005167E8" w:rsidRPr="004D2C7B">
        <w:rPr>
          <w:rFonts w:ascii="Verdana" w:hAnsi="Verdana" w:cs="Arial"/>
          <w:b/>
          <w:bCs/>
          <w:sz w:val="18"/>
          <w:szCs w:val="18"/>
        </w:rPr>
        <w:t>4</w:t>
      </w:r>
      <w:r w:rsidR="00131671" w:rsidRPr="004D2C7B">
        <w:rPr>
          <w:rFonts w:ascii="Verdana" w:hAnsi="Verdana" w:cs="Arial"/>
          <w:b/>
          <w:bCs/>
          <w:sz w:val="18"/>
          <w:szCs w:val="18"/>
        </w:rPr>
        <w:t>-2</w:t>
      </w:r>
      <w:r w:rsidR="005167E8" w:rsidRPr="004D2C7B">
        <w:rPr>
          <w:rFonts w:ascii="Verdana" w:hAnsi="Verdana" w:cs="Arial"/>
          <w:b/>
          <w:bCs/>
          <w:sz w:val="18"/>
          <w:szCs w:val="18"/>
        </w:rPr>
        <w:t>5</w:t>
      </w:r>
    </w:p>
    <w:p w14:paraId="74E2C172" w14:textId="77777777" w:rsidR="00A30AD5" w:rsidRPr="004D2C7B" w:rsidRDefault="00A30AD5" w:rsidP="00A30AD5">
      <w:pPr>
        <w:rPr>
          <w:rFonts w:ascii="Verdana" w:hAnsi="Verdana" w:cs="Arial"/>
          <w:sz w:val="18"/>
          <w:szCs w:val="18"/>
        </w:rPr>
      </w:pPr>
    </w:p>
    <w:p w14:paraId="3A242DBF" w14:textId="77777777" w:rsidR="00A30AD5" w:rsidRPr="004D2C7B" w:rsidRDefault="00A30AD5" w:rsidP="00A30AD5">
      <w:pPr>
        <w:rPr>
          <w:rFonts w:ascii="Verdana" w:hAnsi="Verdana" w:cs="Arial"/>
          <w:sz w:val="18"/>
          <w:szCs w:val="18"/>
        </w:rPr>
      </w:pPr>
    </w:p>
    <w:p w14:paraId="18FBD1A1" w14:textId="6AFE2BBB" w:rsidR="00A30AD5" w:rsidRPr="004D2C7B" w:rsidRDefault="00A30AD5" w:rsidP="00A30AD5">
      <w:pPr>
        <w:pStyle w:val="Heading3"/>
        <w:jc w:val="left"/>
        <w:rPr>
          <w:rFonts w:ascii="Verdana" w:hAnsi="Verdana" w:cs="Arial"/>
          <w:sz w:val="18"/>
          <w:szCs w:val="18"/>
        </w:rPr>
      </w:pPr>
      <w:r w:rsidRPr="004D2C7B">
        <w:rPr>
          <w:rFonts w:ascii="Verdana" w:hAnsi="Verdana" w:cs="Arial"/>
          <w:sz w:val="18"/>
          <w:szCs w:val="18"/>
        </w:rPr>
        <w:t>Date</w:t>
      </w:r>
      <w:proofErr w:type="gramStart"/>
      <w:r w:rsidRPr="004D2C7B">
        <w:rPr>
          <w:rFonts w:ascii="Verdana" w:hAnsi="Verdana" w:cs="Arial"/>
          <w:sz w:val="18"/>
          <w:szCs w:val="18"/>
        </w:rPr>
        <w:t xml:space="preserve">:  </w:t>
      </w:r>
      <w:r w:rsidR="005167E8" w:rsidRPr="004D2C7B">
        <w:rPr>
          <w:rFonts w:ascii="Verdana" w:hAnsi="Verdana" w:cs="Arial"/>
          <w:sz w:val="18"/>
          <w:szCs w:val="18"/>
        </w:rPr>
        <w:t>August</w:t>
      </w:r>
      <w:proofErr w:type="gramEnd"/>
      <w:r w:rsidR="005167E8" w:rsidRPr="004D2C7B">
        <w:rPr>
          <w:rFonts w:ascii="Verdana" w:hAnsi="Verdana" w:cs="Arial"/>
          <w:sz w:val="18"/>
          <w:szCs w:val="18"/>
        </w:rPr>
        <w:t xml:space="preserve"> 29,</w:t>
      </w:r>
      <w:r w:rsidR="00CC1F69" w:rsidRPr="004D2C7B">
        <w:rPr>
          <w:rFonts w:ascii="Verdana" w:hAnsi="Verdana" w:cs="Arial"/>
          <w:sz w:val="18"/>
          <w:szCs w:val="18"/>
        </w:rPr>
        <w:t xml:space="preserve"> 20</w:t>
      </w:r>
      <w:r w:rsidR="00CF1987" w:rsidRPr="004D2C7B">
        <w:rPr>
          <w:rFonts w:ascii="Verdana" w:hAnsi="Verdana" w:cs="Arial"/>
          <w:sz w:val="18"/>
          <w:szCs w:val="18"/>
        </w:rPr>
        <w:t>2</w:t>
      </w:r>
      <w:r w:rsidR="005167E8" w:rsidRPr="004D2C7B">
        <w:rPr>
          <w:rFonts w:ascii="Verdana" w:hAnsi="Verdana" w:cs="Arial"/>
          <w:sz w:val="18"/>
          <w:szCs w:val="18"/>
        </w:rPr>
        <w:t>5</w:t>
      </w:r>
    </w:p>
    <w:p w14:paraId="0FA5CDC8" w14:textId="77777777" w:rsidR="00A30AD5" w:rsidRPr="004D2C7B" w:rsidRDefault="00A30AD5" w:rsidP="00A30AD5">
      <w:pPr>
        <w:rPr>
          <w:rFonts w:ascii="Verdana" w:hAnsi="Verdana" w:cs="Arial"/>
          <w:sz w:val="18"/>
          <w:szCs w:val="18"/>
        </w:rPr>
      </w:pPr>
    </w:p>
    <w:p w14:paraId="66D41F49" w14:textId="77777777" w:rsidR="00A30AD5" w:rsidRPr="004D2C7B" w:rsidRDefault="00A30AD5" w:rsidP="00A30AD5">
      <w:pPr>
        <w:rPr>
          <w:rFonts w:ascii="Verdana" w:hAnsi="Verdana" w:cs="Arial"/>
          <w:b/>
          <w:sz w:val="18"/>
          <w:szCs w:val="18"/>
        </w:rPr>
      </w:pPr>
      <w:r w:rsidRPr="004D2C7B">
        <w:rPr>
          <w:rFonts w:ascii="Verdana" w:hAnsi="Verdana" w:cs="Arial"/>
          <w:b/>
          <w:sz w:val="18"/>
          <w:szCs w:val="18"/>
        </w:rPr>
        <w:t>TO ALL INTERESTED AGENCIES, GROUPS, AND PERSONS:</w:t>
      </w:r>
    </w:p>
    <w:p w14:paraId="72C1251C" w14:textId="77777777" w:rsidR="00A30AD5" w:rsidRPr="004D2C7B" w:rsidRDefault="00A30AD5" w:rsidP="00106ECA">
      <w:pPr>
        <w:rPr>
          <w:rFonts w:ascii="Verdana" w:hAnsi="Verdana" w:cs="Arial"/>
          <w:sz w:val="18"/>
          <w:szCs w:val="18"/>
        </w:rPr>
      </w:pPr>
    </w:p>
    <w:p w14:paraId="76B98B18" w14:textId="019B2B96" w:rsidR="00A30AD5" w:rsidRPr="004D2C7B" w:rsidRDefault="00A30AD5" w:rsidP="00D95256">
      <w:pPr>
        <w:pStyle w:val="BodyText"/>
        <w:jc w:val="both"/>
        <w:rPr>
          <w:rFonts w:ascii="Verdana" w:hAnsi="Verdana"/>
          <w:b w:val="0"/>
          <w:bCs/>
          <w:sz w:val="18"/>
          <w:szCs w:val="18"/>
        </w:rPr>
      </w:pPr>
      <w:r w:rsidRPr="004D2C7B">
        <w:rPr>
          <w:rFonts w:ascii="Verdana" w:hAnsi="Verdana"/>
          <w:b w:val="0"/>
          <w:bCs/>
          <w:sz w:val="18"/>
          <w:szCs w:val="18"/>
        </w:rPr>
        <w:t xml:space="preserve">The County of Orange, in compliance with Title I of the Cranston-Gonzalez National Affordable Housing Act of 1990 has prepared a draft Consolidated Annual Performance and Evaluation Report (CAPER) for Fiscal Year </w:t>
      </w:r>
      <w:r w:rsidR="00131671" w:rsidRPr="004D2C7B">
        <w:rPr>
          <w:rFonts w:ascii="Verdana" w:hAnsi="Verdana"/>
          <w:b w:val="0"/>
          <w:bCs/>
          <w:sz w:val="18"/>
          <w:szCs w:val="18"/>
        </w:rPr>
        <w:t>202</w:t>
      </w:r>
      <w:r w:rsidR="005167E8" w:rsidRPr="004D2C7B">
        <w:rPr>
          <w:rFonts w:ascii="Verdana" w:hAnsi="Verdana"/>
          <w:b w:val="0"/>
          <w:bCs/>
          <w:sz w:val="18"/>
          <w:szCs w:val="18"/>
        </w:rPr>
        <w:t>4</w:t>
      </w:r>
      <w:r w:rsidR="00131671" w:rsidRPr="004D2C7B">
        <w:rPr>
          <w:rFonts w:ascii="Verdana" w:hAnsi="Verdana"/>
          <w:b w:val="0"/>
          <w:bCs/>
          <w:sz w:val="18"/>
          <w:szCs w:val="18"/>
        </w:rPr>
        <w:t>-2</w:t>
      </w:r>
      <w:r w:rsidR="005167E8" w:rsidRPr="004D2C7B">
        <w:rPr>
          <w:rFonts w:ascii="Verdana" w:hAnsi="Verdana"/>
          <w:b w:val="0"/>
          <w:bCs/>
          <w:sz w:val="18"/>
          <w:szCs w:val="18"/>
        </w:rPr>
        <w:t>5</w:t>
      </w:r>
      <w:r w:rsidRPr="004D2C7B">
        <w:rPr>
          <w:rFonts w:ascii="Verdana" w:hAnsi="Verdana"/>
          <w:b w:val="0"/>
          <w:bCs/>
          <w:sz w:val="18"/>
          <w:szCs w:val="18"/>
        </w:rPr>
        <w:t xml:space="preserve">. The purpose of this notice is to provide the </w:t>
      </w:r>
      <w:proofErr w:type="gramStart"/>
      <w:r w:rsidRPr="004D2C7B">
        <w:rPr>
          <w:rFonts w:ascii="Verdana" w:hAnsi="Verdana"/>
          <w:b w:val="0"/>
          <w:bCs/>
          <w:sz w:val="18"/>
          <w:szCs w:val="18"/>
        </w:rPr>
        <w:t>public</w:t>
      </w:r>
      <w:proofErr w:type="gramEnd"/>
      <w:r w:rsidRPr="004D2C7B">
        <w:rPr>
          <w:rFonts w:ascii="Verdana" w:hAnsi="Verdana"/>
          <w:b w:val="0"/>
          <w:bCs/>
          <w:sz w:val="18"/>
          <w:szCs w:val="18"/>
        </w:rPr>
        <w:t xml:space="preserve"> a 15-day review period, beginning </w:t>
      </w:r>
      <w:r w:rsidR="005167E8" w:rsidRPr="004D2C7B">
        <w:rPr>
          <w:rFonts w:ascii="Verdana" w:hAnsi="Verdana"/>
          <w:b w:val="0"/>
          <w:bCs/>
          <w:sz w:val="18"/>
          <w:szCs w:val="18"/>
        </w:rPr>
        <w:t>August 29</w:t>
      </w:r>
      <w:r w:rsidR="00CF1987" w:rsidRPr="004D2C7B">
        <w:rPr>
          <w:rFonts w:ascii="Verdana" w:hAnsi="Verdana"/>
          <w:b w:val="0"/>
          <w:bCs/>
          <w:sz w:val="18"/>
          <w:szCs w:val="18"/>
        </w:rPr>
        <w:t xml:space="preserve">, </w:t>
      </w:r>
      <w:r w:rsidR="009E062F" w:rsidRPr="004D2C7B">
        <w:rPr>
          <w:rFonts w:ascii="Verdana" w:hAnsi="Verdana"/>
          <w:b w:val="0"/>
          <w:bCs/>
          <w:sz w:val="18"/>
          <w:szCs w:val="18"/>
        </w:rPr>
        <w:t>202</w:t>
      </w:r>
      <w:r w:rsidR="005167E8" w:rsidRPr="004D2C7B">
        <w:rPr>
          <w:rFonts w:ascii="Verdana" w:hAnsi="Verdana"/>
          <w:b w:val="0"/>
          <w:bCs/>
          <w:sz w:val="18"/>
          <w:szCs w:val="18"/>
        </w:rPr>
        <w:t>5</w:t>
      </w:r>
      <w:r w:rsidR="009E062F" w:rsidRPr="004D2C7B">
        <w:rPr>
          <w:rFonts w:ascii="Verdana" w:hAnsi="Verdana"/>
          <w:b w:val="0"/>
          <w:bCs/>
          <w:sz w:val="18"/>
          <w:szCs w:val="18"/>
        </w:rPr>
        <w:t>,</w:t>
      </w:r>
      <w:r w:rsidR="0092534E" w:rsidRPr="004D2C7B">
        <w:rPr>
          <w:rFonts w:ascii="Verdana" w:hAnsi="Verdana"/>
          <w:b w:val="0"/>
          <w:bCs/>
          <w:sz w:val="18"/>
          <w:szCs w:val="18"/>
        </w:rPr>
        <w:t xml:space="preserve"> </w:t>
      </w:r>
      <w:r w:rsidRPr="004D2C7B">
        <w:rPr>
          <w:rFonts w:ascii="Verdana" w:hAnsi="Verdana"/>
          <w:b w:val="0"/>
          <w:bCs/>
          <w:sz w:val="18"/>
          <w:szCs w:val="18"/>
        </w:rPr>
        <w:t xml:space="preserve">and ending </w:t>
      </w:r>
      <w:r w:rsidR="00CC5931" w:rsidRPr="004D2C7B">
        <w:rPr>
          <w:rFonts w:ascii="Verdana" w:hAnsi="Verdana"/>
          <w:b w:val="0"/>
          <w:bCs/>
          <w:sz w:val="18"/>
          <w:szCs w:val="18"/>
        </w:rPr>
        <w:t xml:space="preserve">September </w:t>
      </w:r>
      <w:r w:rsidR="005167E8" w:rsidRPr="004D2C7B">
        <w:rPr>
          <w:rFonts w:ascii="Verdana" w:hAnsi="Verdana"/>
          <w:b w:val="0"/>
          <w:bCs/>
          <w:sz w:val="18"/>
          <w:szCs w:val="18"/>
        </w:rPr>
        <w:t>1</w:t>
      </w:r>
      <w:r w:rsidR="00306856" w:rsidRPr="004D2C7B">
        <w:rPr>
          <w:rFonts w:ascii="Verdana" w:hAnsi="Verdana"/>
          <w:b w:val="0"/>
          <w:bCs/>
          <w:sz w:val="18"/>
          <w:szCs w:val="18"/>
        </w:rPr>
        <w:t>5</w:t>
      </w:r>
      <w:r w:rsidR="0092534E" w:rsidRPr="004D2C7B">
        <w:rPr>
          <w:rFonts w:ascii="Verdana" w:hAnsi="Verdana"/>
          <w:b w:val="0"/>
          <w:bCs/>
          <w:sz w:val="18"/>
          <w:szCs w:val="18"/>
        </w:rPr>
        <w:t>, 20</w:t>
      </w:r>
      <w:r w:rsidR="0098731D" w:rsidRPr="004D2C7B">
        <w:rPr>
          <w:rFonts w:ascii="Verdana" w:hAnsi="Verdana"/>
          <w:b w:val="0"/>
          <w:bCs/>
          <w:sz w:val="18"/>
          <w:szCs w:val="18"/>
        </w:rPr>
        <w:t>2</w:t>
      </w:r>
      <w:r w:rsidR="005167E8" w:rsidRPr="004D2C7B">
        <w:rPr>
          <w:rFonts w:ascii="Verdana" w:hAnsi="Verdana"/>
          <w:b w:val="0"/>
          <w:bCs/>
          <w:sz w:val="18"/>
          <w:szCs w:val="18"/>
        </w:rPr>
        <w:t>5</w:t>
      </w:r>
      <w:r w:rsidRPr="004D2C7B">
        <w:rPr>
          <w:rFonts w:ascii="Verdana" w:hAnsi="Verdana"/>
          <w:b w:val="0"/>
          <w:bCs/>
          <w:sz w:val="18"/>
          <w:szCs w:val="18"/>
        </w:rPr>
        <w:t xml:space="preserve">, to express their concerns and comments regarding the CAPER.  The County of Orange is required to submit the </w:t>
      </w:r>
      <w:r w:rsidR="009F4C26" w:rsidRPr="004D2C7B">
        <w:rPr>
          <w:rFonts w:ascii="Verdana" w:hAnsi="Verdana"/>
          <w:b w:val="0"/>
          <w:bCs/>
          <w:sz w:val="18"/>
          <w:szCs w:val="18"/>
        </w:rPr>
        <w:t xml:space="preserve">FY </w:t>
      </w:r>
      <w:r w:rsidR="00131671" w:rsidRPr="004D2C7B">
        <w:rPr>
          <w:rFonts w:ascii="Verdana" w:hAnsi="Verdana"/>
          <w:b w:val="0"/>
          <w:bCs/>
          <w:sz w:val="18"/>
          <w:szCs w:val="18"/>
        </w:rPr>
        <w:t>202</w:t>
      </w:r>
      <w:r w:rsidR="005167E8" w:rsidRPr="004D2C7B">
        <w:rPr>
          <w:rFonts w:ascii="Verdana" w:hAnsi="Verdana"/>
          <w:b w:val="0"/>
          <w:bCs/>
          <w:sz w:val="18"/>
          <w:szCs w:val="18"/>
        </w:rPr>
        <w:t>4</w:t>
      </w:r>
      <w:r w:rsidR="00131671" w:rsidRPr="004D2C7B">
        <w:rPr>
          <w:rFonts w:ascii="Verdana" w:hAnsi="Verdana"/>
          <w:b w:val="0"/>
          <w:bCs/>
          <w:sz w:val="18"/>
          <w:szCs w:val="18"/>
        </w:rPr>
        <w:t>-2</w:t>
      </w:r>
      <w:r w:rsidR="005167E8" w:rsidRPr="004D2C7B">
        <w:rPr>
          <w:rFonts w:ascii="Verdana" w:hAnsi="Verdana"/>
          <w:b w:val="0"/>
          <w:bCs/>
          <w:sz w:val="18"/>
          <w:szCs w:val="18"/>
        </w:rPr>
        <w:t>5</w:t>
      </w:r>
      <w:r w:rsidR="009708BB" w:rsidRPr="004D2C7B">
        <w:rPr>
          <w:rFonts w:ascii="Verdana" w:hAnsi="Verdana"/>
          <w:b w:val="0"/>
          <w:bCs/>
          <w:sz w:val="18"/>
          <w:szCs w:val="18"/>
        </w:rPr>
        <w:t xml:space="preserve"> </w:t>
      </w:r>
      <w:r w:rsidR="00106ECA" w:rsidRPr="004D2C7B">
        <w:rPr>
          <w:rFonts w:ascii="Verdana" w:hAnsi="Verdana"/>
          <w:b w:val="0"/>
          <w:bCs/>
          <w:sz w:val="18"/>
          <w:szCs w:val="18"/>
        </w:rPr>
        <w:t>CAPER</w:t>
      </w:r>
      <w:r w:rsidR="009708BB" w:rsidRPr="004D2C7B">
        <w:rPr>
          <w:rFonts w:ascii="Verdana" w:hAnsi="Verdana"/>
          <w:b w:val="0"/>
          <w:bCs/>
          <w:sz w:val="18"/>
          <w:szCs w:val="18"/>
        </w:rPr>
        <w:t xml:space="preserve"> </w:t>
      </w:r>
      <w:r w:rsidRPr="004D2C7B">
        <w:rPr>
          <w:rFonts w:ascii="Verdana" w:hAnsi="Verdana"/>
          <w:b w:val="0"/>
          <w:bCs/>
          <w:sz w:val="18"/>
          <w:szCs w:val="18"/>
        </w:rPr>
        <w:t xml:space="preserve">to HUD by </w:t>
      </w:r>
      <w:r w:rsidR="00CC5931" w:rsidRPr="004D2C7B">
        <w:rPr>
          <w:rFonts w:ascii="Verdana" w:hAnsi="Verdana"/>
          <w:b w:val="0"/>
          <w:bCs/>
          <w:sz w:val="18"/>
          <w:szCs w:val="18"/>
        </w:rPr>
        <w:t>September 2</w:t>
      </w:r>
      <w:r w:rsidR="005167E8" w:rsidRPr="004D2C7B">
        <w:rPr>
          <w:rFonts w:ascii="Verdana" w:hAnsi="Verdana"/>
          <w:b w:val="0"/>
          <w:bCs/>
          <w:sz w:val="18"/>
          <w:szCs w:val="18"/>
        </w:rPr>
        <w:t>5</w:t>
      </w:r>
      <w:r w:rsidRPr="004D2C7B">
        <w:rPr>
          <w:rFonts w:ascii="Verdana" w:hAnsi="Verdana"/>
          <w:b w:val="0"/>
          <w:bCs/>
          <w:sz w:val="18"/>
          <w:szCs w:val="18"/>
        </w:rPr>
        <w:t>, 20</w:t>
      </w:r>
      <w:r w:rsidR="000C31FD" w:rsidRPr="004D2C7B">
        <w:rPr>
          <w:rFonts w:ascii="Verdana" w:hAnsi="Verdana"/>
          <w:b w:val="0"/>
          <w:bCs/>
          <w:sz w:val="18"/>
          <w:szCs w:val="18"/>
        </w:rPr>
        <w:t>2</w:t>
      </w:r>
      <w:r w:rsidR="005167E8" w:rsidRPr="004D2C7B">
        <w:rPr>
          <w:rFonts w:ascii="Verdana" w:hAnsi="Verdana"/>
          <w:b w:val="0"/>
          <w:bCs/>
          <w:sz w:val="18"/>
          <w:szCs w:val="18"/>
        </w:rPr>
        <w:t>5</w:t>
      </w:r>
      <w:r w:rsidRPr="004D2C7B">
        <w:rPr>
          <w:rFonts w:ascii="Verdana" w:hAnsi="Verdana"/>
          <w:b w:val="0"/>
          <w:bCs/>
          <w:sz w:val="18"/>
          <w:szCs w:val="18"/>
        </w:rPr>
        <w:t>.</w:t>
      </w:r>
    </w:p>
    <w:p w14:paraId="471A1586" w14:textId="77777777" w:rsidR="00A30AD5" w:rsidRPr="004D2C7B" w:rsidRDefault="00A30AD5" w:rsidP="00D95256">
      <w:pPr>
        <w:jc w:val="both"/>
        <w:rPr>
          <w:rFonts w:ascii="Verdana" w:hAnsi="Verdana" w:cs="Arial"/>
          <w:sz w:val="18"/>
          <w:szCs w:val="18"/>
        </w:rPr>
      </w:pPr>
    </w:p>
    <w:p w14:paraId="4EB88E9E" w14:textId="77777777" w:rsidR="00A30AD5" w:rsidRPr="004D2C7B" w:rsidRDefault="00A30AD5" w:rsidP="00D95256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4D2C7B">
        <w:rPr>
          <w:rFonts w:ascii="Verdana" w:hAnsi="Verdana" w:cs="Arial"/>
          <w:b/>
          <w:bCs/>
          <w:sz w:val="18"/>
          <w:szCs w:val="18"/>
        </w:rPr>
        <w:t>Consolidated Annual Performance and Evaluation Report (CAPER)</w:t>
      </w:r>
    </w:p>
    <w:p w14:paraId="1944348B" w14:textId="42C494D3" w:rsidR="00A30AD5" w:rsidRPr="004D2C7B" w:rsidRDefault="00A30AD5" w:rsidP="00D95256">
      <w:pPr>
        <w:pStyle w:val="BodyText"/>
        <w:jc w:val="both"/>
        <w:rPr>
          <w:rFonts w:ascii="Verdana" w:hAnsi="Verdana"/>
          <w:b w:val="0"/>
          <w:bCs/>
          <w:sz w:val="18"/>
          <w:szCs w:val="18"/>
        </w:rPr>
      </w:pPr>
      <w:proofErr w:type="gramStart"/>
      <w:r w:rsidRPr="004D2C7B">
        <w:rPr>
          <w:rFonts w:ascii="Verdana" w:hAnsi="Verdana"/>
          <w:b w:val="0"/>
          <w:bCs/>
          <w:sz w:val="18"/>
          <w:szCs w:val="18"/>
        </w:rPr>
        <w:t xml:space="preserve">The </w:t>
      </w:r>
      <w:r w:rsidR="00106ECA" w:rsidRPr="004D2C7B">
        <w:rPr>
          <w:rFonts w:ascii="Verdana" w:hAnsi="Verdana"/>
          <w:b w:val="0"/>
          <w:bCs/>
          <w:sz w:val="18"/>
          <w:szCs w:val="18"/>
        </w:rPr>
        <w:t>CAPER</w:t>
      </w:r>
      <w:proofErr w:type="gramEnd"/>
      <w:r w:rsidR="00DD4C83" w:rsidRPr="004D2C7B">
        <w:rPr>
          <w:rFonts w:ascii="Verdana" w:hAnsi="Verdana"/>
          <w:b w:val="0"/>
          <w:bCs/>
          <w:sz w:val="18"/>
          <w:szCs w:val="18"/>
        </w:rPr>
        <w:t xml:space="preserve"> </w:t>
      </w:r>
      <w:r w:rsidRPr="004D2C7B">
        <w:rPr>
          <w:rFonts w:ascii="Verdana" w:hAnsi="Verdana"/>
          <w:b w:val="0"/>
          <w:bCs/>
          <w:sz w:val="18"/>
          <w:szCs w:val="18"/>
        </w:rPr>
        <w:t xml:space="preserve">outlines the progress made in carrying out the </w:t>
      </w:r>
      <w:r w:rsidR="002B2D6B" w:rsidRPr="004D2C7B">
        <w:rPr>
          <w:rFonts w:ascii="Verdana" w:hAnsi="Verdana"/>
          <w:b w:val="0"/>
          <w:bCs/>
          <w:sz w:val="18"/>
          <w:szCs w:val="18"/>
        </w:rPr>
        <w:t xml:space="preserve">proposed </w:t>
      </w:r>
      <w:r w:rsidRPr="004D2C7B">
        <w:rPr>
          <w:rFonts w:ascii="Verdana" w:hAnsi="Verdana"/>
          <w:b w:val="0"/>
          <w:bCs/>
          <w:sz w:val="18"/>
          <w:szCs w:val="18"/>
        </w:rPr>
        <w:t xml:space="preserve">goals and objectives set forth in the FY </w:t>
      </w:r>
      <w:r w:rsidR="00131671" w:rsidRPr="004D2C7B">
        <w:rPr>
          <w:rFonts w:ascii="Verdana" w:hAnsi="Verdana"/>
          <w:b w:val="0"/>
          <w:bCs/>
          <w:sz w:val="18"/>
          <w:szCs w:val="18"/>
        </w:rPr>
        <w:t>202</w:t>
      </w:r>
      <w:r w:rsidR="005167E8" w:rsidRPr="004D2C7B">
        <w:rPr>
          <w:rFonts w:ascii="Verdana" w:hAnsi="Verdana"/>
          <w:b w:val="0"/>
          <w:bCs/>
          <w:sz w:val="18"/>
          <w:szCs w:val="18"/>
        </w:rPr>
        <w:t>4</w:t>
      </w:r>
      <w:r w:rsidR="00131671" w:rsidRPr="004D2C7B">
        <w:rPr>
          <w:rFonts w:ascii="Verdana" w:hAnsi="Verdana"/>
          <w:b w:val="0"/>
          <w:bCs/>
          <w:sz w:val="18"/>
          <w:szCs w:val="18"/>
        </w:rPr>
        <w:t>-2</w:t>
      </w:r>
      <w:r w:rsidR="005167E8" w:rsidRPr="004D2C7B">
        <w:rPr>
          <w:rFonts w:ascii="Verdana" w:hAnsi="Verdana"/>
          <w:b w:val="0"/>
          <w:bCs/>
          <w:sz w:val="18"/>
          <w:szCs w:val="18"/>
        </w:rPr>
        <w:t>5</w:t>
      </w:r>
      <w:r w:rsidRPr="004D2C7B">
        <w:rPr>
          <w:rFonts w:ascii="Verdana" w:hAnsi="Verdana"/>
          <w:b w:val="0"/>
          <w:bCs/>
          <w:sz w:val="18"/>
          <w:szCs w:val="18"/>
        </w:rPr>
        <w:t xml:space="preserve"> </w:t>
      </w:r>
      <w:r w:rsidR="00A3080A" w:rsidRPr="004D2C7B">
        <w:rPr>
          <w:rFonts w:ascii="Verdana" w:hAnsi="Verdana"/>
          <w:b w:val="0"/>
          <w:bCs/>
          <w:sz w:val="18"/>
          <w:szCs w:val="18"/>
        </w:rPr>
        <w:t xml:space="preserve">Annual </w:t>
      </w:r>
      <w:r w:rsidR="00B449DC" w:rsidRPr="004D2C7B">
        <w:rPr>
          <w:rFonts w:ascii="Verdana" w:hAnsi="Verdana"/>
          <w:b w:val="0"/>
          <w:bCs/>
          <w:sz w:val="18"/>
          <w:szCs w:val="18"/>
        </w:rPr>
        <w:t>Action</w:t>
      </w:r>
      <w:r w:rsidR="002B2D6B" w:rsidRPr="004D2C7B">
        <w:rPr>
          <w:rFonts w:ascii="Verdana" w:hAnsi="Verdana"/>
          <w:b w:val="0"/>
          <w:bCs/>
          <w:sz w:val="18"/>
          <w:szCs w:val="18"/>
        </w:rPr>
        <w:t xml:space="preserve"> Plan. The CAPER </w:t>
      </w:r>
      <w:r w:rsidRPr="004D2C7B">
        <w:rPr>
          <w:rFonts w:ascii="Verdana" w:hAnsi="Verdana"/>
          <w:b w:val="0"/>
          <w:bCs/>
          <w:sz w:val="18"/>
          <w:szCs w:val="18"/>
        </w:rPr>
        <w:t xml:space="preserve">also provides an analysis of program expenditures, project accomplishments, subrecipient’s performance and an assessment of what changes to policy or strategy may be in order. </w:t>
      </w:r>
    </w:p>
    <w:p w14:paraId="68A0769C" w14:textId="77777777" w:rsidR="00A30AD5" w:rsidRPr="004D2C7B" w:rsidRDefault="00A30AD5" w:rsidP="00D95256">
      <w:pPr>
        <w:jc w:val="both"/>
        <w:rPr>
          <w:rFonts w:ascii="Verdana" w:hAnsi="Verdana" w:cs="Arial"/>
          <w:bCs/>
          <w:sz w:val="18"/>
          <w:szCs w:val="18"/>
        </w:rPr>
      </w:pPr>
    </w:p>
    <w:p w14:paraId="6EF32EC3" w14:textId="61AB09D2" w:rsidR="00A30AD5" w:rsidRPr="004D2C7B" w:rsidRDefault="00A30AD5" w:rsidP="00D95256">
      <w:pPr>
        <w:pStyle w:val="BodyText"/>
        <w:jc w:val="both"/>
        <w:rPr>
          <w:rFonts w:ascii="Verdana" w:hAnsi="Verdana"/>
          <w:b w:val="0"/>
          <w:bCs/>
          <w:sz w:val="18"/>
          <w:szCs w:val="18"/>
        </w:rPr>
      </w:pPr>
      <w:r w:rsidRPr="004D2C7B">
        <w:rPr>
          <w:rFonts w:ascii="Verdana" w:hAnsi="Verdana"/>
          <w:b w:val="0"/>
          <w:bCs/>
          <w:sz w:val="18"/>
          <w:szCs w:val="18"/>
        </w:rPr>
        <w:t xml:space="preserve">The FY </w:t>
      </w:r>
      <w:r w:rsidR="00131671" w:rsidRPr="004D2C7B">
        <w:rPr>
          <w:rFonts w:ascii="Verdana" w:hAnsi="Verdana"/>
          <w:b w:val="0"/>
          <w:bCs/>
          <w:sz w:val="18"/>
          <w:szCs w:val="18"/>
        </w:rPr>
        <w:t>202</w:t>
      </w:r>
      <w:r w:rsidR="005167E8" w:rsidRPr="004D2C7B">
        <w:rPr>
          <w:rFonts w:ascii="Verdana" w:hAnsi="Verdana"/>
          <w:b w:val="0"/>
          <w:bCs/>
          <w:sz w:val="18"/>
          <w:szCs w:val="18"/>
        </w:rPr>
        <w:t>4</w:t>
      </w:r>
      <w:r w:rsidR="00131671" w:rsidRPr="004D2C7B">
        <w:rPr>
          <w:rFonts w:ascii="Verdana" w:hAnsi="Verdana"/>
          <w:b w:val="0"/>
          <w:bCs/>
          <w:sz w:val="18"/>
          <w:szCs w:val="18"/>
        </w:rPr>
        <w:t>-2</w:t>
      </w:r>
      <w:r w:rsidR="005167E8" w:rsidRPr="004D2C7B">
        <w:rPr>
          <w:rFonts w:ascii="Verdana" w:hAnsi="Verdana"/>
          <w:b w:val="0"/>
          <w:bCs/>
          <w:sz w:val="18"/>
          <w:szCs w:val="18"/>
        </w:rPr>
        <w:t>5</w:t>
      </w:r>
      <w:r w:rsidRPr="004D2C7B">
        <w:rPr>
          <w:rFonts w:ascii="Verdana" w:hAnsi="Verdana"/>
          <w:b w:val="0"/>
          <w:bCs/>
          <w:sz w:val="18"/>
          <w:szCs w:val="18"/>
        </w:rPr>
        <w:t xml:space="preserve"> </w:t>
      </w:r>
      <w:r w:rsidR="00A3080A" w:rsidRPr="004D2C7B">
        <w:rPr>
          <w:rFonts w:ascii="Verdana" w:hAnsi="Verdana"/>
          <w:b w:val="0"/>
          <w:bCs/>
          <w:sz w:val="18"/>
          <w:szCs w:val="18"/>
        </w:rPr>
        <w:t xml:space="preserve">Annual </w:t>
      </w:r>
      <w:r w:rsidRPr="004D2C7B">
        <w:rPr>
          <w:rFonts w:ascii="Verdana" w:hAnsi="Verdana"/>
          <w:b w:val="0"/>
          <w:bCs/>
          <w:sz w:val="18"/>
          <w:szCs w:val="18"/>
        </w:rPr>
        <w:t xml:space="preserve">Action Plan identified the </w:t>
      </w:r>
      <w:r w:rsidR="00A3080A" w:rsidRPr="004D2C7B">
        <w:rPr>
          <w:rFonts w:ascii="Verdana" w:hAnsi="Verdana"/>
          <w:b w:val="0"/>
          <w:bCs/>
          <w:sz w:val="18"/>
          <w:szCs w:val="18"/>
        </w:rPr>
        <w:t xml:space="preserve">Urban </w:t>
      </w:r>
      <w:r w:rsidRPr="004D2C7B">
        <w:rPr>
          <w:rFonts w:ascii="Verdana" w:hAnsi="Verdana"/>
          <w:b w:val="0"/>
          <w:bCs/>
          <w:sz w:val="18"/>
          <w:szCs w:val="18"/>
        </w:rPr>
        <w:t xml:space="preserve">County of Orange’s overall needs </w:t>
      </w:r>
      <w:r w:rsidR="001C752C" w:rsidRPr="004D2C7B">
        <w:rPr>
          <w:rFonts w:ascii="Verdana" w:hAnsi="Verdana"/>
          <w:b w:val="0"/>
          <w:bCs/>
          <w:sz w:val="18"/>
          <w:szCs w:val="18"/>
        </w:rPr>
        <w:t>and priorities</w:t>
      </w:r>
      <w:r w:rsidR="00B449DC" w:rsidRPr="004D2C7B">
        <w:rPr>
          <w:rFonts w:ascii="Verdana" w:hAnsi="Verdana"/>
          <w:b w:val="0"/>
          <w:bCs/>
          <w:sz w:val="18"/>
          <w:szCs w:val="18"/>
        </w:rPr>
        <w:t xml:space="preserve"> </w:t>
      </w:r>
      <w:r w:rsidRPr="004D2C7B">
        <w:rPr>
          <w:rFonts w:ascii="Verdana" w:hAnsi="Verdana"/>
          <w:b w:val="0"/>
          <w:bCs/>
          <w:sz w:val="18"/>
          <w:szCs w:val="18"/>
        </w:rPr>
        <w:t xml:space="preserve">for </w:t>
      </w:r>
      <w:r w:rsidR="009C4B8C" w:rsidRPr="004D2C7B">
        <w:rPr>
          <w:rFonts w:ascii="Verdana" w:hAnsi="Verdana"/>
          <w:b w:val="0"/>
          <w:bCs/>
          <w:sz w:val="18"/>
          <w:szCs w:val="18"/>
        </w:rPr>
        <w:t>activities</w:t>
      </w:r>
      <w:r w:rsidR="0046200D" w:rsidRPr="004D2C7B">
        <w:rPr>
          <w:rFonts w:ascii="Verdana" w:hAnsi="Verdana"/>
          <w:b w:val="0"/>
          <w:bCs/>
          <w:sz w:val="18"/>
          <w:szCs w:val="18"/>
        </w:rPr>
        <w:t xml:space="preserve"> </w:t>
      </w:r>
      <w:r w:rsidR="009C4B8C" w:rsidRPr="004D2C7B">
        <w:rPr>
          <w:rFonts w:ascii="Verdana" w:hAnsi="Verdana"/>
          <w:b w:val="0"/>
          <w:bCs/>
          <w:sz w:val="18"/>
          <w:szCs w:val="18"/>
        </w:rPr>
        <w:t>including</w:t>
      </w:r>
      <w:r w:rsidRPr="004D2C7B">
        <w:rPr>
          <w:rFonts w:ascii="Verdana" w:hAnsi="Verdana"/>
          <w:b w:val="0"/>
          <w:bCs/>
          <w:sz w:val="18"/>
          <w:szCs w:val="18"/>
        </w:rPr>
        <w:t xml:space="preserve"> </w:t>
      </w:r>
      <w:r w:rsidR="009E062F" w:rsidRPr="004D2C7B">
        <w:rPr>
          <w:rFonts w:ascii="Verdana" w:hAnsi="Verdana"/>
          <w:b w:val="0"/>
          <w:bCs/>
          <w:sz w:val="18"/>
          <w:szCs w:val="18"/>
        </w:rPr>
        <w:t>Public</w:t>
      </w:r>
      <w:r w:rsidR="00CE226A" w:rsidRPr="004D2C7B">
        <w:rPr>
          <w:rFonts w:ascii="Verdana" w:hAnsi="Verdana"/>
          <w:b w:val="0"/>
          <w:bCs/>
          <w:sz w:val="18"/>
          <w:szCs w:val="18"/>
        </w:rPr>
        <w:t xml:space="preserve"> Facilities and Improvements, Housing Rehabilitation, Public Services and Affordable Housing for </w:t>
      </w:r>
      <w:r w:rsidR="009E062F" w:rsidRPr="004D2C7B">
        <w:rPr>
          <w:rFonts w:ascii="Verdana" w:hAnsi="Verdana"/>
          <w:b w:val="0"/>
          <w:bCs/>
          <w:sz w:val="18"/>
          <w:szCs w:val="18"/>
        </w:rPr>
        <w:t>low-income</w:t>
      </w:r>
      <w:r w:rsidR="00CE226A" w:rsidRPr="004D2C7B">
        <w:rPr>
          <w:rFonts w:ascii="Verdana" w:hAnsi="Verdana"/>
          <w:b w:val="0"/>
          <w:bCs/>
          <w:sz w:val="18"/>
          <w:szCs w:val="18"/>
        </w:rPr>
        <w:t xml:space="preserve"> individuals and families.</w:t>
      </w:r>
    </w:p>
    <w:p w14:paraId="0255E4DB" w14:textId="77777777" w:rsidR="00A30AD5" w:rsidRPr="004D2C7B" w:rsidRDefault="00A30AD5" w:rsidP="00D95256">
      <w:pPr>
        <w:pStyle w:val="BodyText"/>
        <w:jc w:val="both"/>
        <w:rPr>
          <w:rFonts w:ascii="Verdana" w:hAnsi="Verdana"/>
          <w:b w:val="0"/>
          <w:bCs/>
          <w:sz w:val="18"/>
          <w:szCs w:val="18"/>
        </w:rPr>
      </w:pPr>
    </w:p>
    <w:p w14:paraId="34395C55" w14:textId="77777777" w:rsidR="00A30AD5" w:rsidRPr="004D2C7B" w:rsidRDefault="00A30AD5" w:rsidP="00D95256">
      <w:pPr>
        <w:pStyle w:val="Heading1"/>
        <w:jc w:val="both"/>
        <w:rPr>
          <w:rFonts w:ascii="Verdana" w:hAnsi="Verdana" w:cs="Arial"/>
          <w:sz w:val="18"/>
          <w:szCs w:val="18"/>
        </w:rPr>
      </w:pPr>
      <w:r w:rsidRPr="004D2C7B">
        <w:rPr>
          <w:rFonts w:ascii="Verdana" w:hAnsi="Verdana" w:cs="Arial"/>
          <w:sz w:val="18"/>
          <w:szCs w:val="18"/>
        </w:rPr>
        <w:t>Comments</w:t>
      </w:r>
    </w:p>
    <w:p w14:paraId="7E36499B" w14:textId="68CFED7D" w:rsidR="00A30AD5" w:rsidRPr="004D2C7B" w:rsidRDefault="00A30AD5" w:rsidP="0022506B">
      <w:pPr>
        <w:jc w:val="both"/>
        <w:rPr>
          <w:rFonts w:ascii="Verdana" w:hAnsi="Verdana" w:cs="Arial"/>
          <w:sz w:val="18"/>
          <w:szCs w:val="18"/>
        </w:rPr>
      </w:pPr>
      <w:r w:rsidRPr="004D2C7B">
        <w:rPr>
          <w:rFonts w:ascii="Verdana" w:hAnsi="Verdana" w:cs="Arial"/>
          <w:sz w:val="18"/>
          <w:szCs w:val="18"/>
        </w:rPr>
        <w:t xml:space="preserve">All interested agencies, groups, or individuals are invited to review the draft </w:t>
      </w:r>
      <w:r w:rsidR="00106ECA" w:rsidRPr="004D2C7B">
        <w:rPr>
          <w:rFonts w:ascii="Verdana" w:hAnsi="Verdana" w:cs="Arial"/>
          <w:sz w:val="18"/>
          <w:szCs w:val="18"/>
        </w:rPr>
        <w:t>CAPER</w:t>
      </w:r>
      <w:r w:rsidRPr="004D2C7B">
        <w:rPr>
          <w:rFonts w:ascii="Verdana" w:hAnsi="Verdana" w:cs="Arial"/>
          <w:sz w:val="18"/>
          <w:szCs w:val="18"/>
        </w:rPr>
        <w:t xml:space="preserve"> for FY </w:t>
      </w:r>
      <w:r w:rsidR="00131671" w:rsidRPr="004D2C7B">
        <w:rPr>
          <w:rFonts w:ascii="Verdana" w:hAnsi="Verdana" w:cs="Arial"/>
          <w:sz w:val="18"/>
          <w:szCs w:val="18"/>
        </w:rPr>
        <w:t>202</w:t>
      </w:r>
      <w:r w:rsidR="005167E8" w:rsidRPr="004D2C7B">
        <w:rPr>
          <w:rFonts w:ascii="Verdana" w:hAnsi="Verdana" w:cs="Arial"/>
          <w:sz w:val="18"/>
          <w:szCs w:val="18"/>
        </w:rPr>
        <w:t>4</w:t>
      </w:r>
      <w:r w:rsidR="00131671" w:rsidRPr="004D2C7B">
        <w:rPr>
          <w:rFonts w:ascii="Verdana" w:hAnsi="Verdana" w:cs="Arial"/>
          <w:sz w:val="18"/>
          <w:szCs w:val="18"/>
        </w:rPr>
        <w:t>-2</w:t>
      </w:r>
      <w:r w:rsidR="005167E8" w:rsidRPr="004D2C7B">
        <w:rPr>
          <w:rFonts w:ascii="Verdana" w:hAnsi="Verdana" w:cs="Arial"/>
          <w:sz w:val="18"/>
          <w:szCs w:val="18"/>
        </w:rPr>
        <w:t>5</w:t>
      </w:r>
      <w:r w:rsidRPr="004D2C7B">
        <w:rPr>
          <w:rFonts w:ascii="Verdana" w:hAnsi="Verdana" w:cs="Arial"/>
          <w:sz w:val="18"/>
          <w:szCs w:val="18"/>
        </w:rPr>
        <w:t xml:space="preserve"> and submit written comments for consideration.</w:t>
      </w:r>
      <w:r w:rsidR="00D95256" w:rsidRPr="004D2C7B">
        <w:rPr>
          <w:rFonts w:ascii="Verdana" w:hAnsi="Verdana" w:cs="Arial"/>
          <w:sz w:val="18"/>
          <w:szCs w:val="18"/>
        </w:rPr>
        <w:t xml:space="preserve"> </w:t>
      </w:r>
      <w:r w:rsidR="000C31FD" w:rsidRPr="004D2C7B">
        <w:rPr>
          <w:rFonts w:ascii="Verdana" w:hAnsi="Verdana" w:cs="Arial"/>
          <w:sz w:val="18"/>
          <w:szCs w:val="18"/>
        </w:rPr>
        <w:t>By request</w:t>
      </w:r>
      <w:r w:rsidR="00A3080A" w:rsidRPr="004D2C7B">
        <w:rPr>
          <w:rFonts w:ascii="Verdana" w:hAnsi="Verdana" w:cs="Arial"/>
          <w:sz w:val="18"/>
          <w:szCs w:val="18"/>
        </w:rPr>
        <w:t>,</w:t>
      </w:r>
      <w:r w:rsidR="000C31FD" w:rsidRPr="004D2C7B">
        <w:rPr>
          <w:rFonts w:ascii="Verdana" w:hAnsi="Verdana" w:cs="Arial"/>
          <w:sz w:val="18"/>
          <w:szCs w:val="18"/>
        </w:rPr>
        <w:t xml:space="preserve"> c</w:t>
      </w:r>
      <w:r w:rsidR="00357DC1" w:rsidRPr="004D2C7B">
        <w:rPr>
          <w:rFonts w:ascii="Verdana" w:hAnsi="Verdana" w:cs="Arial"/>
          <w:sz w:val="18"/>
          <w:szCs w:val="18"/>
        </w:rPr>
        <w:t xml:space="preserve">opies are available </w:t>
      </w:r>
      <w:r w:rsidR="009708BB" w:rsidRPr="004D2C7B">
        <w:rPr>
          <w:rFonts w:ascii="Verdana" w:hAnsi="Verdana" w:cs="Arial"/>
          <w:sz w:val="18"/>
          <w:szCs w:val="18"/>
        </w:rPr>
        <w:t xml:space="preserve">at </w:t>
      </w:r>
      <w:r w:rsidR="000C31FD" w:rsidRPr="004D2C7B">
        <w:rPr>
          <w:rFonts w:ascii="Verdana" w:hAnsi="Verdana" w:cs="Arial"/>
          <w:sz w:val="18"/>
          <w:szCs w:val="18"/>
        </w:rPr>
        <w:t xml:space="preserve">OC </w:t>
      </w:r>
      <w:r w:rsidR="00F857E3" w:rsidRPr="004D2C7B">
        <w:rPr>
          <w:rFonts w:ascii="Verdana" w:hAnsi="Verdana" w:cs="Arial"/>
          <w:sz w:val="18"/>
          <w:szCs w:val="18"/>
        </w:rPr>
        <w:t xml:space="preserve">Housing &amp; Community Development </w:t>
      </w:r>
      <w:r w:rsidR="00B41F42" w:rsidRPr="004D2C7B">
        <w:rPr>
          <w:rFonts w:ascii="Verdana" w:hAnsi="Verdana" w:cs="Arial"/>
          <w:sz w:val="18"/>
          <w:szCs w:val="18"/>
        </w:rPr>
        <w:t>office,</w:t>
      </w:r>
      <w:r w:rsidR="0010124F" w:rsidRPr="004D2C7B">
        <w:rPr>
          <w:rFonts w:ascii="Verdana" w:hAnsi="Verdana" w:cs="Arial"/>
          <w:sz w:val="18"/>
          <w:szCs w:val="18"/>
        </w:rPr>
        <w:t xml:space="preserve"> </w:t>
      </w:r>
      <w:r w:rsidR="000C31FD" w:rsidRPr="004D2C7B">
        <w:rPr>
          <w:rFonts w:ascii="Verdana" w:hAnsi="Verdana" w:cs="Arial"/>
          <w:sz w:val="18"/>
          <w:szCs w:val="18"/>
        </w:rPr>
        <w:t>e</w:t>
      </w:r>
      <w:r w:rsidRPr="004D2C7B">
        <w:rPr>
          <w:rFonts w:ascii="Verdana" w:hAnsi="Verdana" w:cs="Arial"/>
          <w:sz w:val="18"/>
          <w:szCs w:val="18"/>
        </w:rPr>
        <w:t xml:space="preserve">mail request to: </w:t>
      </w:r>
      <w:hyperlink r:id="rId7" w:history="1">
        <w:r w:rsidR="00D95256" w:rsidRPr="004D2C7B">
          <w:rPr>
            <w:rStyle w:val="Hyperlink"/>
            <w:rFonts w:ascii="Verdana" w:hAnsi="Verdana" w:cs="Arial"/>
            <w:color w:val="auto"/>
            <w:sz w:val="18"/>
            <w:szCs w:val="18"/>
          </w:rPr>
          <w:t>craig.fee@occr.ocgov.com</w:t>
        </w:r>
      </w:hyperlink>
      <w:r w:rsidRPr="004D2C7B">
        <w:rPr>
          <w:rFonts w:ascii="Verdana" w:hAnsi="Verdana" w:cs="Arial"/>
          <w:sz w:val="18"/>
          <w:szCs w:val="18"/>
        </w:rPr>
        <w:t xml:space="preserve">.  Reports are also available </w:t>
      </w:r>
      <w:r w:rsidR="0010124F" w:rsidRPr="004D2C7B">
        <w:rPr>
          <w:rFonts w:ascii="Verdana" w:hAnsi="Verdana" w:cs="Arial"/>
          <w:sz w:val="18"/>
          <w:szCs w:val="18"/>
        </w:rPr>
        <w:t xml:space="preserve">online </w:t>
      </w:r>
      <w:r w:rsidRPr="004D2C7B">
        <w:rPr>
          <w:rFonts w:ascii="Verdana" w:hAnsi="Verdana" w:cs="Arial"/>
          <w:sz w:val="18"/>
          <w:szCs w:val="18"/>
        </w:rPr>
        <w:t>at</w:t>
      </w:r>
      <w:r w:rsidR="000C31FD" w:rsidRPr="004D2C7B">
        <w:rPr>
          <w:rFonts w:ascii="Verdana" w:hAnsi="Verdana" w:cs="Arial"/>
          <w:sz w:val="18"/>
          <w:szCs w:val="18"/>
        </w:rPr>
        <w:t xml:space="preserve"> OC </w:t>
      </w:r>
      <w:r w:rsidR="00F857E3" w:rsidRPr="004D2C7B">
        <w:rPr>
          <w:rFonts w:ascii="Verdana" w:hAnsi="Verdana" w:cs="Arial"/>
          <w:sz w:val="18"/>
          <w:szCs w:val="18"/>
        </w:rPr>
        <w:t xml:space="preserve">Housing &amp; Community Development </w:t>
      </w:r>
      <w:r w:rsidR="0010124F" w:rsidRPr="004D2C7B">
        <w:rPr>
          <w:rFonts w:ascii="Verdana" w:hAnsi="Verdana" w:cs="Arial"/>
          <w:sz w:val="18"/>
          <w:szCs w:val="18"/>
        </w:rPr>
        <w:t>website at</w:t>
      </w:r>
      <w:r w:rsidR="00244C47" w:rsidRPr="004D2C7B">
        <w:rPr>
          <w:rFonts w:ascii="Verdana" w:hAnsi="Verdana" w:cs="Arial"/>
          <w:sz w:val="18"/>
          <w:szCs w:val="18"/>
        </w:rPr>
        <w:t xml:space="preserve"> </w:t>
      </w:r>
      <w:hyperlink r:id="rId8" w:history="1">
        <w:r w:rsidR="00244C47" w:rsidRPr="004D2C7B">
          <w:rPr>
            <w:rStyle w:val="Hyperlink"/>
            <w:rFonts w:ascii="Verdana" w:hAnsi="Verdana"/>
            <w:color w:val="auto"/>
            <w:sz w:val="18"/>
            <w:szCs w:val="18"/>
          </w:rPr>
          <w:t>https://www.ochcd.org/community-development</w:t>
        </w:r>
      </w:hyperlink>
      <w:r w:rsidR="00F857E3" w:rsidRPr="004D2C7B">
        <w:rPr>
          <w:rFonts w:ascii="Verdana" w:hAnsi="Verdana" w:cs="Arial"/>
          <w:sz w:val="18"/>
          <w:szCs w:val="18"/>
        </w:rPr>
        <w:t xml:space="preserve">. </w:t>
      </w:r>
      <w:r w:rsidR="0022506B" w:rsidRPr="004D2C7B">
        <w:rPr>
          <w:rFonts w:ascii="Verdana" w:hAnsi="Verdana" w:cs="Arial"/>
          <w:sz w:val="18"/>
          <w:szCs w:val="18"/>
        </w:rPr>
        <w:t>Submit written c</w:t>
      </w:r>
      <w:r w:rsidRPr="004D2C7B">
        <w:rPr>
          <w:rFonts w:ascii="Verdana" w:hAnsi="Verdana" w:cs="Arial"/>
          <w:sz w:val="18"/>
          <w:szCs w:val="18"/>
        </w:rPr>
        <w:t>omments</w:t>
      </w:r>
      <w:r w:rsidR="0022506B" w:rsidRPr="004D2C7B">
        <w:rPr>
          <w:rFonts w:ascii="Verdana" w:hAnsi="Verdana" w:cs="Arial"/>
          <w:sz w:val="18"/>
          <w:szCs w:val="18"/>
        </w:rPr>
        <w:t xml:space="preserve"> on the CAPER to OC H</w:t>
      </w:r>
      <w:r w:rsidR="00F857E3" w:rsidRPr="004D2C7B">
        <w:rPr>
          <w:rFonts w:ascii="Verdana" w:hAnsi="Verdana" w:cs="Arial"/>
          <w:sz w:val="18"/>
          <w:szCs w:val="18"/>
        </w:rPr>
        <w:t>ousing &amp; Community Development</w:t>
      </w:r>
      <w:r w:rsidR="0022506B" w:rsidRPr="004D2C7B">
        <w:rPr>
          <w:rFonts w:ascii="Verdana" w:hAnsi="Verdana" w:cs="Arial"/>
          <w:sz w:val="18"/>
          <w:szCs w:val="18"/>
        </w:rPr>
        <w:t xml:space="preserve"> Attn: </w:t>
      </w:r>
      <w:r w:rsidR="009F4C26" w:rsidRPr="004D2C7B">
        <w:rPr>
          <w:rFonts w:ascii="Verdana" w:hAnsi="Verdana" w:cs="Arial"/>
          <w:sz w:val="18"/>
          <w:szCs w:val="18"/>
        </w:rPr>
        <w:t>Craig Fee</w:t>
      </w:r>
      <w:r w:rsidRPr="004D2C7B">
        <w:rPr>
          <w:rFonts w:ascii="Verdana" w:hAnsi="Verdana" w:cs="Arial"/>
          <w:sz w:val="18"/>
          <w:szCs w:val="18"/>
        </w:rPr>
        <w:t>,</w:t>
      </w:r>
      <w:r w:rsidR="0022506B" w:rsidRPr="004D2C7B">
        <w:rPr>
          <w:rFonts w:ascii="Verdana" w:hAnsi="Verdana" w:cs="Arial"/>
          <w:sz w:val="18"/>
          <w:szCs w:val="18"/>
        </w:rPr>
        <w:t xml:space="preserve"> </w:t>
      </w:r>
      <w:r w:rsidR="001A1E06" w:rsidRPr="004D2C7B">
        <w:rPr>
          <w:rFonts w:ascii="Verdana" w:hAnsi="Verdana" w:cs="Arial"/>
          <w:sz w:val="18"/>
          <w:szCs w:val="18"/>
        </w:rPr>
        <w:t>1501 E. St. Andrew Place</w:t>
      </w:r>
      <w:r w:rsidR="00E44CA3" w:rsidRPr="004D2C7B">
        <w:rPr>
          <w:rFonts w:ascii="Verdana" w:hAnsi="Verdana" w:cs="Arial"/>
          <w:sz w:val="18"/>
          <w:szCs w:val="18"/>
        </w:rPr>
        <w:t>, 1</w:t>
      </w:r>
      <w:r w:rsidR="00E44CA3" w:rsidRPr="004D2C7B">
        <w:rPr>
          <w:rFonts w:ascii="Verdana" w:hAnsi="Verdana" w:cs="Arial"/>
          <w:sz w:val="18"/>
          <w:szCs w:val="18"/>
          <w:vertAlign w:val="superscript"/>
        </w:rPr>
        <w:t>st</w:t>
      </w:r>
      <w:r w:rsidR="00E44CA3" w:rsidRPr="004D2C7B">
        <w:rPr>
          <w:rFonts w:ascii="Verdana" w:hAnsi="Verdana" w:cs="Arial"/>
          <w:sz w:val="18"/>
          <w:szCs w:val="18"/>
        </w:rPr>
        <w:t xml:space="preserve"> Floor</w:t>
      </w:r>
      <w:r w:rsidR="0022506B" w:rsidRPr="004D2C7B">
        <w:rPr>
          <w:rFonts w:ascii="Verdana" w:hAnsi="Verdana" w:cs="Arial"/>
          <w:sz w:val="18"/>
          <w:szCs w:val="18"/>
        </w:rPr>
        <w:t xml:space="preserve">, </w:t>
      </w:r>
      <w:r w:rsidR="00DD2A3E" w:rsidRPr="004D2C7B">
        <w:rPr>
          <w:rFonts w:ascii="Verdana" w:hAnsi="Verdana" w:cs="Arial"/>
          <w:sz w:val="18"/>
          <w:szCs w:val="18"/>
        </w:rPr>
        <w:t>Santa Ana, CA 92705</w:t>
      </w:r>
      <w:r w:rsidR="0022506B" w:rsidRPr="004D2C7B">
        <w:rPr>
          <w:rFonts w:ascii="Verdana" w:hAnsi="Verdana" w:cs="Arial"/>
          <w:sz w:val="18"/>
          <w:szCs w:val="18"/>
        </w:rPr>
        <w:t xml:space="preserve">. </w:t>
      </w:r>
      <w:r w:rsidRPr="004D2C7B">
        <w:rPr>
          <w:rFonts w:ascii="Verdana" w:hAnsi="Verdana" w:cs="Arial"/>
          <w:sz w:val="18"/>
          <w:szCs w:val="18"/>
        </w:rPr>
        <w:t xml:space="preserve">The County of Orange will consider all written comments received by </w:t>
      </w:r>
      <w:r w:rsidR="00CC5931" w:rsidRPr="004D2C7B">
        <w:rPr>
          <w:rFonts w:ascii="Verdana" w:hAnsi="Verdana" w:cs="Arial"/>
          <w:sz w:val="18"/>
          <w:szCs w:val="18"/>
        </w:rPr>
        <w:t xml:space="preserve">September </w:t>
      </w:r>
      <w:r w:rsidR="005167E8" w:rsidRPr="004D2C7B">
        <w:rPr>
          <w:rFonts w:ascii="Verdana" w:hAnsi="Verdana" w:cs="Arial"/>
          <w:sz w:val="18"/>
          <w:szCs w:val="18"/>
        </w:rPr>
        <w:t>15</w:t>
      </w:r>
      <w:r w:rsidR="00DD2A3E" w:rsidRPr="004D2C7B">
        <w:rPr>
          <w:rFonts w:ascii="Verdana" w:hAnsi="Verdana" w:cs="Arial"/>
          <w:sz w:val="18"/>
          <w:szCs w:val="18"/>
        </w:rPr>
        <w:t>, 20</w:t>
      </w:r>
      <w:r w:rsidR="0022506B" w:rsidRPr="004D2C7B">
        <w:rPr>
          <w:rFonts w:ascii="Verdana" w:hAnsi="Verdana" w:cs="Arial"/>
          <w:sz w:val="18"/>
          <w:szCs w:val="18"/>
        </w:rPr>
        <w:t>2</w:t>
      </w:r>
      <w:r w:rsidR="005167E8" w:rsidRPr="004D2C7B">
        <w:rPr>
          <w:rFonts w:ascii="Verdana" w:hAnsi="Verdana" w:cs="Arial"/>
          <w:sz w:val="18"/>
          <w:szCs w:val="18"/>
        </w:rPr>
        <w:t>5</w:t>
      </w:r>
      <w:r w:rsidRPr="004D2C7B">
        <w:rPr>
          <w:rFonts w:ascii="Verdana" w:hAnsi="Verdana" w:cs="Arial"/>
          <w:sz w:val="18"/>
          <w:szCs w:val="18"/>
        </w:rPr>
        <w:t>.</w:t>
      </w:r>
    </w:p>
    <w:p w14:paraId="03B2AA63" w14:textId="77777777" w:rsidR="00A30AD5" w:rsidRPr="004D2C7B" w:rsidRDefault="00A30AD5" w:rsidP="00A30AD5">
      <w:pPr>
        <w:rPr>
          <w:rFonts w:ascii="Verdana" w:hAnsi="Verdana" w:cs="Arial"/>
          <w:sz w:val="18"/>
          <w:szCs w:val="18"/>
        </w:rPr>
      </w:pPr>
    </w:p>
    <w:p w14:paraId="783F3ACE" w14:textId="28419474" w:rsidR="00A30AD5" w:rsidRPr="004D2C7B" w:rsidRDefault="00A30AD5" w:rsidP="00A30AD5">
      <w:pPr>
        <w:rPr>
          <w:rFonts w:ascii="Verdana" w:hAnsi="Verdana" w:cs="Arial"/>
          <w:i/>
          <w:sz w:val="18"/>
          <w:szCs w:val="18"/>
        </w:rPr>
      </w:pPr>
      <w:r w:rsidRPr="004D2C7B">
        <w:rPr>
          <w:rFonts w:ascii="Verdana" w:hAnsi="Verdana" w:cs="Arial"/>
          <w:sz w:val="18"/>
          <w:szCs w:val="18"/>
        </w:rPr>
        <w:t>Publish</w:t>
      </w:r>
      <w:r w:rsidR="004D2C7B">
        <w:rPr>
          <w:rFonts w:ascii="Verdana" w:hAnsi="Verdana" w:cs="Arial"/>
          <w:sz w:val="18"/>
          <w:szCs w:val="18"/>
        </w:rPr>
        <w:t>ed</w:t>
      </w:r>
      <w:r w:rsidRPr="004D2C7B">
        <w:rPr>
          <w:rFonts w:ascii="Verdana" w:hAnsi="Verdana" w:cs="Arial"/>
          <w:sz w:val="18"/>
          <w:szCs w:val="18"/>
        </w:rPr>
        <w:t>:</w:t>
      </w:r>
      <w:r w:rsidR="00357DC1" w:rsidRPr="004D2C7B">
        <w:rPr>
          <w:rFonts w:ascii="Verdana" w:hAnsi="Verdana" w:cs="Arial"/>
          <w:sz w:val="18"/>
          <w:szCs w:val="18"/>
        </w:rPr>
        <w:t xml:space="preserve"> </w:t>
      </w:r>
      <w:r w:rsidR="005167E8" w:rsidRPr="004D2C7B">
        <w:rPr>
          <w:rFonts w:ascii="Verdana" w:hAnsi="Verdana" w:cs="Arial"/>
          <w:sz w:val="18"/>
          <w:szCs w:val="18"/>
        </w:rPr>
        <w:t>August</w:t>
      </w:r>
      <w:r w:rsidR="00CC5931" w:rsidRPr="004D2C7B">
        <w:rPr>
          <w:rFonts w:ascii="Verdana" w:hAnsi="Verdana" w:cs="Arial"/>
          <w:sz w:val="18"/>
          <w:szCs w:val="18"/>
        </w:rPr>
        <w:t xml:space="preserve"> </w:t>
      </w:r>
      <w:r w:rsidR="005167E8" w:rsidRPr="004D2C7B">
        <w:rPr>
          <w:rFonts w:ascii="Verdana" w:hAnsi="Verdana" w:cs="Arial"/>
          <w:sz w:val="18"/>
          <w:szCs w:val="18"/>
        </w:rPr>
        <w:t>29</w:t>
      </w:r>
      <w:r w:rsidR="00357DC1" w:rsidRPr="004D2C7B">
        <w:rPr>
          <w:rFonts w:ascii="Verdana" w:hAnsi="Verdana" w:cs="Arial"/>
          <w:sz w:val="18"/>
          <w:szCs w:val="18"/>
        </w:rPr>
        <w:t>,</w:t>
      </w:r>
      <w:r w:rsidRPr="004D2C7B">
        <w:rPr>
          <w:rFonts w:ascii="Verdana" w:hAnsi="Verdana" w:cs="Arial"/>
          <w:sz w:val="18"/>
          <w:szCs w:val="18"/>
        </w:rPr>
        <w:t xml:space="preserve"> </w:t>
      </w:r>
      <w:r w:rsidR="009E062F" w:rsidRPr="004D2C7B">
        <w:rPr>
          <w:rFonts w:ascii="Verdana" w:hAnsi="Verdana" w:cs="Arial"/>
          <w:sz w:val="18"/>
          <w:szCs w:val="18"/>
        </w:rPr>
        <w:t>202</w:t>
      </w:r>
      <w:r w:rsidR="00A606C9" w:rsidRPr="004D2C7B">
        <w:rPr>
          <w:rFonts w:ascii="Verdana" w:hAnsi="Verdana" w:cs="Arial"/>
          <w:sz w:val="18"/>
          <w:szCs w:val="18"/>
        </w:rPr>
        <w:t>4</w:t>
      </w:r>
      <w:r w:rsidR="009E062F" w:rsidRPr="004D2C7B">
        <w:rPr>
          <w:rFonts w:ascii="Verdana" w:hAnsi="Verdana" w:cs="Arial"/>
          <w:sz w:val="18"/>
          <w:szCs w:val="18"/>
        </w:rPr>
        <w:t>,</w:t>
      </w:r>
      <w:r w:rsidRPr="004D2C7B">
        <w:rPr>
          <w:rFonts w:ascii="Verdana" w:hAnsi="Verdana" w:cs="Arial"/>
          <w:sz w:val="18"/>
          <w:szCs w:val="18"/>
        </w:rPr>
        <w:t xml:space="preserve"> in the:</w:t>
      </w:r>
      <w:r w:rsidR="00106ECA" w:rsidRPr="004D2C7B">
        <w:rPr>
          <w:rFonts w:ascii="Verdana" w:hAnsi="Verdana" w:cs="Arial"/>
          <w:sz w:val="18"/>
          <w:szCs w:val="18"/>
        </w:rPr>
        <w:t xml:space="preserve"> </w:t>
      </w:r>
      <w:r w:rsidRPr="004D2C7B">
        <w:rPr>
          <w:rFonts w:ascii="Verdana" w:hAnsi="Verdana" w:cs="Arial"/>
          <w:i/>
          <w:sz w:val="18"/>
          <w:szCs w:val="18"/>
        </w:rPr>
        <w:t>Orange Count</w:t>
      </w:r>
      <w:r w:rsidR="0012616F" w:rsidRPr="004D2C7B">
        <w:rPr>
          <w:rFonts w:ascii="Verdana" w:hAnsi="Verdana" w:cs="Arial"/>
          <w:i/>
          <w:sz w:val="18"/>
          <w:szCs w:val="18"/>
        </w:rPr>
        <w:t xml:space="preserve">y Register, </w:t>
      </w:r>
      <w:r w:rsidR="00BB68B5" w:rsidRPr="004D2C7B">
        <w:rPr>
          <w:rFonts w:ascii="Verdana" w:hAnsi="Verdana" w:cs="Arial"/>
          <w:i/>
          <w:sz w:val="18"/>
          <w:szCs w:val="18"/>
        </w:rPr>
        <w:t>La Opinion</w:t>
      </w:r>
      <w:r w:rsidR="0012616F" w:rsidRPr="004D2C7B">
        <w:rPr>
          <w:rFonts w:ascii="Verdana" w:hAnsi="Verdana" w:cs="Arial"/>
          <w:i/>
          <w:sz w:val="18"/>
          <w:szCs w:val="18"/>
        </w:rPr>
        <w:t xml:space="preserve">, and </w:t>
      </w:r>
      <w:r w:rsidR="00DD7456" w:rsidRPr="004D2C7B">
        <w:rPr>
          <w:rFonts w:ascii="Verdana" w:hAnsi="Verdana" w:cs="Arial"/>
          <w:i/>
          <w:sz w:val="18"/>
          <w:szCs w:val="18"/>
        </w:rPr>
        <w:t>Nguoi Viet</w:t>
      </w:r>
      <w:r w:rsidR="00CC1F69" w:rsidRPr="004D2C7B">
        <w:rPr>
          <w:rFonts w:ascii="Verdana" w:hAnsi="Verdana" w:cs="Arial"/>
          <w:i/>
          <w:sz w:val="18"/>
          <w:szCs w:val="18"/>
        </w:rPr>
        <w:t>.</w:t>
      </w:r>
    </w:p>
    <w:p w14:paraId="2CBFDC6F" w14:textId="77777777" w:rsidR="00DA13E3" w:rsidRPr="004D2C7B" w:rsidRDefault="00DA13E3">
      <w:pPr>
        <w:rPr>
          <w:i/>
          <w:sz w:val="18"/>
          <w:szCs w:val="18"/>
        </w:rPr>
      </w:pPr>
    </w:p>
    <w:sectPr w:rsidR="00DA13E3" w:rsidRPr="004D2C7B" w:rsidSect="002B2D6B">
      <w:pgSz w:w="12240" w:h="15840"/>
      <w:pgMar w:top="1296" w:right="1296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B697" w14:textId="77777777" w:rsidR="00104AE1" w:rsidRDefault="00104AE1" w:rsidP="00CC5931">
      <w:r>
        <w:separator/>
      </w:r>
    </w:p>
  </w:endnote>
  <w:endnote w:type="continuationSeparator" w:id="0">
    <w:p w14:paraId="2CDC591C" w14:textId="77777777" w:rsidR="00104AE1" w:rsidRDefault="00104AE1" w:rsidP="00CC5931">
      <w:r>
        <w:continuationSeparator/>
      </w:r>
    </w:p>
  </w:endnote>
  <w:endnote w:type="continuationNotice" w:id="1">
    <w:p w14:paraId="441414E7" w14:textId="77777777" w:rsidR="00104AE1" w:rsidRDefault="00104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DC14" w14:textId="77777777" w:rsidR="00104AE1" w:rsidRDefault="00104AE1" w:rsidP="00CC5931">
      <w:r>
        <w:separator/>
      </w:r>
    </w:p>
  </w:footnote>
  <w:footnote w:type="continuationSeparator" w:id="0">
    <w:p w14:paraId="462B1564" w14:textId="77777777" w:rsidR="00104AE1" w:rsidRDefault="00104AE1" w:rsidP="00CC5931">
      <w:r>
        <w:continuationSeparator/>
      </w:r>
    </w:p>
  </w:footnote>
  <w:footnote w:type="continuationNotice" w:id="1">
    <w:p w14:paraId="2822F477" w14:textId="77777777" w:rsidR="00104AE1" w:rsidRDefault="00104A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AD5"/>
    <w:rsid w:val="00023E27"/>
    <w:rsid w:val="00025D93"/>
    <w:rsid w:val="000C31FD"/>
    <w:rsid w:val="0010124F"/>
    <w:rsid w:val="00101A0B"/>
    <w:rsid w:val="00104AE1"/>
    <w:rsid w:val="00106ECA"/>
    <w:rsid w:val="0012616F"/>
    <w:rsid w:val="00131671"/>
    <w:rsid w:val="001551AD"/>
    <w:rsid w:val="00164270"/>
    <w:rsid w:val="0019231D"/>
    <w:rsid w:val="001A1E06"/>
    <w:rsid w:val="001C752C"/>
    <w:rsid w:val="0022506B"/>
    <w:rsid w:val="00227FC8"/>
    <w:rsid w:val="00244C47"/>
    <w:rsid w:val="00257F5F"/>
    <w:rsid w:val="002B2D6B"/>
    <w:rsid w:val="00306856"/>
    <w:rsid w:val="00325613"/>
    <w:rsid w:val="0035441B"/>
    <w:rsid w:val="00357DC1"/>
    <w:rsid w:val="00392EC0"/>
    <w:rsid w:val="00432159"/>
    <w:rsid w:val="00434F33"/>
    <w:rsid w:val="0046200D"/>
    <w:rsid w:val="004707B0"/>
    <w:rsid w:val="00473FFF"/>
    <w:rsid w:val="004745FE"/>
    <w:rsid w:val="00493231"/>
    <w:rsid w:val="004B3787"/>
    <w:rsid w:val="004D2C7B"/>
    <w:rsid w:val="00501BDC"/>
    <w:rsid w:val="0051393D"/>
    <w:rsid w:val="005167E8"/>
    <w:rsid w:val="0053678D"/>
    <w:rsid w:val="005748FB"/>
    <w:rsid w:val="0059127C"/>
    <w:rsid w:val="005F5D30"/>
    <w:rsid w:val="006374E3"/>
    <w:rsid w:val="006423B2"/>
    <w:rsid w:val="00757A0B"/>
    <w:rsid w:val="007B0703"/>
    <w:rsid w:val="008571B9"/>
    <w:rsid w:val="00881435"/>
    <w:rsid w:val="008C3AE2"/>
    <w:rsid w:val="008D2293"/>
    <w:rsid w:val="0092534E"/>
    <w:rsid w:val="00956794"/>
    <w:rsid w:val="00962079"/>
    <w:rsid w:val="009708BB"/>
    <w:rsid w:val="00986CB5"/>
    <w:rsid w:val="0098731D"/>
    <w:rsid w:val="009C4B8C"/>
    <w:rsid w:val="009E062F"/>
    <w:rsid w:val="009E0DB5"/>
    <w:rsid w:val="009F4C26"/>
    <w:rsid w:val="00A3080A"/>
    <w:rsid w:val="00A30AD5"/>
    <w:rsid w:val="00A32317"/>
    <w:rsid w:val="00A52357"/>
    <w:rsid w:val="00A53562"/>
    <w:rsid w:val="00A606C9"/>
    <w:rsid w:val="00A816D1"/>
    <w:rsid w:val="00A950C8"/>
    <w:rsid w:val="00B200D7"/>
    <w:rsid w:val="00B41F42"/>
    <w:rsid w:val="00B449DC"/>
    <w:rsid w:val="00B807E9"/>
    <w:rsid w:val="00BB68B5"/>
    <w:rsid w:val="00C20215"/>
    <w:rsid w:val="00C44570"/>
    <w:rsid w:val="00C764B6"/>
    <w:rsid w:val="00CC1F69"/>
    <w:rsid w:val="00CC5931"/>
    <w:rsid w:val="00CE226A"/>
    <w:rsid w:val="00CF1987"/>
    <w:rsid w:val="00D25DE8"/>
    <w:rsid w:val="00D36E16"/>
    <w:rsid w:val="00D95256"/>
    <w:rsid w:val="00DA13E3"/>
    <w:rsid w:val="00DD2A3E"/>
    <w:rsid w:val="00DD4C83"/>
    <w:rsid w:val="00DD7456"/>
    <w:rsid w:val="00E44CA3"/>
    <w:rsid w:val="00E60B0E"/>
    <w:rsid w:val="00EC2A1C"/>
    <w:rsid w:val="00EC5DCB"/>
    <w:rsid w:val="00F3713A"/>
    <w:rsid w:val="00F5651F"/>
    <w:rsid w:val="00F84A0F"/>
    <w:rsid w:val="00F857E3"/>
    <w:rsid w:val="00FE3037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F6FCB"/>
  <w15:docId w15:val="{28915CD7-6532-4931-A65B-9A6C5287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CONPLAN_3"/>
    <w:basedOn w:val="Normal"/>
    <w:next w:val="Normal"/>
    <w:link w:val="Heading1Char"/>
    <w:qFormat/>
    <w:rsid w:val="00A30AD5"/>
    <w:pPr>
      <w:keepNext/>
      <w:jc w:val="center"/>
      <w:outlineLvl w:val="0"/>
    </w:pPr>
    <w:rPr>
      <w:rFonts w:ascii="Courier New" w:hAnsi="Courier New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30AD5"/>
    <w:pPr>
      <w:keepNext/>
      <w:outlineLvl w:val="1"/>
    </w:pPr>
    <w:rPr>
      <w:rFonts w:ascii="Courier New" w:hAnsi="Courier New"/>
      <w:sz w:val="24"/>
    </w:rPr>
  </w:style>
  <w:style w:type="paragraph" w:styleId="Heading3">
    <w:name w:val="heading 3"/>
    <w:basedOn w:val="Normal"/>
    <w:next w:val="Normal"/>
    <w:link w:val="Heading3Char"/>
    <w:qFormat/>
    <w:rsid w:val="00A30AD5"/>
    <w:pPr>
      <w:keepNext/>
      <w:jc w:val="center"/>
      <w:outlineLvl w:val="2"/>
    </w:pPr>
    <w:rPr>
      <w:rFonts w:ascii="Courier New" w:hAnsi="Courier New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NPLAN_3 Char"/>
    <w:basedOn w:val="DefaultParagraphFont"/>
    <w:link w:val="Heading1"/>
    <w:rsid w:val="00A30AD5"/>
    <w:rPr>
      <w:rFonts w:ascii="Courier New" w:eastAsia="Times New Roman" w:hAnsi="Courier New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30AD5"/>
    <w:rPr>
      <w:rFonts w:ascii="Courier New" w:eastAsia="Times New Roman" w:hAnsi="Courier New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30AD5"/>
    <w:rPr>
      <w:rFonts w:ascii="Courier New" w:eastAsia="Times New Roman" w:hAnsi="Courier New" w:cs="Times New Roman"/>
      <w:b/>
      <w:sz w:val="24"/>
      <w:szCs w:val="20"/>
      <w:u w:val="single"/>
    </w:rPr>
  </w:style>
  <w:style w:type="paragraph" w:styleId="BodyText">
    <w:name w:val="Body Text"/>
    <w:aliases w:val="Body Text Char1,Body Text Char Char"/>
    <w:basedOn w:val="Normal"/>
    <w:link w:val="BodyTextChar"/>
    <w:semiHidden/>
    <w:rsid w:val="00A30AD5"/>
    <w:pPr>
      <w:jc w:val="center"/>
    </w:pPr>
    <w:rPr>
      <w:rFonts w:ascii="Courier New" w:hAnsi="Courier New"/>
      <w:b/>
      <w:sz w:val="40"/>
    </w:rPr>
  </w:style>
  <w:style w:type="character" w:customStyle="1" w:styleId="BodyTextChar">
    <w:name w:val="Body Text Char"/>
    <w:aliases w:val="Body Text Char1 Char,Body Text Char Char Char"/>
    <w:basedOn w:val="DefaultParagraphFont"/>
    <w:link w:val="BodyText"/>
    <w:semiHidden/>
    <w:rsid w:val="00A30AD5"/>
    <w:rPr>
      <w:rFonts w:ascii="Courier New" w:eastAsia="Times New Roman" w:hAnsi="Courier New" w:cs="Times New Roman"/>
      <w:b/>
      <w:sz w:val="40"/>
      <w:szCs w:val="20"/>
    </w:rPr>
  </w:style>
  <w:style w:type="character" w:styleId="Hyperlink">
    <w:name w:val="Hyperlink"/>
    <w:semiHidden/>
    <w:rsid w:val="00A30AD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30AD5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30AD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250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143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0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80A"/>
  </w:style>
  <w:style w:type="character" w:customStyle="1" w:styleId="CommentTextChar">
    <w:name w:val="Comment Text Char"/>
    <w:basedOn w:val="DefaultParagraphFont"/>
    <w:link w:val="CommentText"/>
    <w:uiPriority w:val="99"/>
    <w:rsid w:val="00A3080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8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7E9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56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F5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D3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F5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5D3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hcd.org/community-developm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aig.fee@occr.ocgov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1652F-6323-4674-9840-378B6A1B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Links>
    <vt:vector size="12" baseType="variant">
      <vt:variant>
        <vt:i4>6422571</vt:i4>
      </vt:variant>
      <vt:variant>
        <vt:i4>3</vt:i4>
      </vt:variant>
      <vt:variant>
        <vt:i4>0</vt:i4>
      </vt:variant>
      <vt:variant>
        <vt:i4>5</vt:i4>
      </vt:variant>
      <vt:variant>
        <vt:lpwstr>https://www.ochcd.org/community-development</vt:lpwstr>
      </vt:variant>
      <vt:variant>
        <vt:lpwstr/>
      </vt:variant>
      <vt:variant>
        <vt:i4>7012438</vt:i4>
      </vt:variant>
      <vt:variant>
        <vt:i4>0</vt:i4>
      </vt:variant>
      <vt:variant>
        <vt:i4>0</vt:i4>
      </vt:variant>
      <vt:variant>
        <vt:i4>5</vt:i4>
      </vt:variant>
      <vt:variant>
        <vt:lpwstr>mailto:craig.fee@occr.ocgov.com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Plank, Anna</dc:creator>
  <cp:lastModifiedBy>Villa, Jessica</cp:lastModifiedBy>
  <cp:revision>2</cp:revision>
  <cp:lastPrinted>2023-08-28T21:21:00Z</cp:lastPrinted>
  <dcterms:created xsi:type="dcterms:W3CDTF">2025-08-28T21:24:00Z</dcterms:created>
  <dcterms:modified xsi:type="dcterms:W3CDTF">2025-08-28T21:24:00Z</dcterms:modified>
</cp:coreProperties>
</file>